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41641" w14:textId="77777777" w:rsidR="00B056E3" w:rsidRPr="00B056E3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8"/>
          <w:szCs w:val="28"/>
        </w:rPr>
      </w:pPr>
      <w:r w:rsidRPr="00B056E3">
        <w:rPr>
          <w:rFonts w:ascii="Arial" w:eastAsia="Times New Roman" w:hAnsi="Arial" w:cs="Arial"/>
          <w:b/>
          <w:snapToGrid w:val="0"/>
          <w:sz w:val="28"/>
          <w:szCs w:val="28"/>
        </w:rPr>
        <w:t>SOUTH HOLLAND INTERNAL DRAINAGE BOARD</w:t>
      </w:r>
    </w:p>
    <w:p w14:paraId="50767994" w14:textId="77777777" w:rsidR="00B056E3" w:rsidRPr="00B056E3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8"/>
          <w:szCs w:val="28"/>
        </w:rPr>
      </w:pPr>
    </w:p>
    <w:p w14:paraId="6C2304EB" w14:textId="6976B530" w:rsidR="00B056E3" w:rsidRPr="00B056E3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8"/>
          <w:szCs w:val="28"/>
        </w:rPr>
      </w:pPr>
      <w:r w:rsidRPr="00B056E3">
        <w:rPr>
          <w:rFonts w:ascii="Arial" w:eastAsia="Times New Roman" w:hAnsi="Arial" w:cs="Arial"/>
          <w:b/>
          <w:snapToGrid w:val="0"/>
          <w:sz w:val="28"/>
          <w:szCs w:val="28"/>
        </w:rPr>
        <w:t>ITEM</w:t>
      </w:r>
      <w:r w:rsidR="0088307D">
        <w:rPr>
          <w:rFonts w:ascii="Arial" w:eastAsia="Times New Roman" w:hAnsi="Arial" w:cs="Arial"/>
          <w:b/>
          <w:snapToGrid w:val="0"/>
          <w:sz w:val="28"/>
          <w:szCs w:val="28"/>
        </w:rPr>
        <w:t>S</w:t>
      </w:r>
      <w:r w:rsidRPr="00B056E3">
        <w:rPr>
          <w:rFonts w:ascii="Arial" w:eastAsia="Times New Roman" w:hAnsi="Arial" w:cs="Arial"/>
          <w:b/>
          <w:snapToGrid w:val="0"/>
          <w:sz w:val="28"/>
          <w:szCs w:val="28"/>
        </w:rPr>
        <w:t xml:space="preserve"> FOR SALE BY TENDER – </w:t>
      </w:r>
      <w:r w:rsidR="00495A7C">
        <w:rPr>
          <w:rFonts w:ascii="Arial" w:eastAsia="Times New Roman" w:hAnsi="Arial" w:cs="Arial"/>
          <w:b/>
          <w:snapToGrid w:val="0"/>
          <w:sz w:val="28"/>
          <w:szCs w:val="28"/>
        </w:rPr>
        <w:t>JANUARY 2023</w:t>
      </w:r>
    </w:p>
    <w:p w14:paraId="1680A9A1" w14:textId="77777777" w:rsidR="00B056E3" w:rsidRPr="00B056E3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</w:rPr>
      </w:pPr>
    </w:p>
    <w:p w14:paraId="60F83B83" w14:textId="77777777" w:rsidR="00B056E3" w:rsidRPr="00942FBF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</w:rPr>
      </w:pPr>
      <w:r w:rsidRPr="00942FBF">
        <w:rPr>
          <w:rFonts w:ascii="Arial" w:eastAsia="Times New Roman" w:hAnsi="Arial" w:cs="Arial"/>
          <w:b/>
          <w:snapToGrid w:val="0"/>
        </w:rPr>
        <w:t>ITEM</w:t>
      </w:r>
      <w:r w:rsidR="0088307D" w:rsidRPr="00942FBF">
        <w:rPr>
          <w:rFonts w:ascii="Arial" w:eastAsia="Times New Roman" w:hAnsi="Arial" w:cs="Arial"/>
          <w:b/>
          <w:snapToGrid w:val="0"/>
        </w:rPr>
        <w:t>S</w:t>
      </w:r>
      <w:r w:rsidRPr="00942FBF">
        <w:rPr>
          <w:rFonts w:ascii="Arial" w:eastAsia="Times New Roman" w:hAnsi="Arial" w:cs="Arial"/>
          <w:b/>
          <w:snapToGrid w:val="0"/>
        </w:rPr>
        <w:t xml:space="preserve"> CAN BE VIEWED BY APPOINTMENT AT HOLBEACH DEPOT, NEAR SPALDING, LINCS – CONTACT 07960 710924</w:t>
      </w:r>
    </w:p>
    <w:p w14:paraId="2E0FE902" w14:textId="77777777" w:rsidR="00B056E3" w:rsidRPr="00942FBF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</w:rPr>
      </w:pPr>
    </w:p>
    <w:p w14:paraId="336AB217" w14:textId="77777777" w:rsidR="00B056E3" w:rsidRPr="00942FBF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</w:rPr>
      </w:pPr>
    </w:p>
    <w:p w14:paraId="1F3EF752" w14:textId="77777777" w:rsidR="00B056E3" w:rsidRPr="00942FBF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</w:rPr>
      </w:pPr>
      <w:r w:rsidRPr="00942FBF">
        <w:rPr>
          <w:rFonts w:ascii="Arial" w:eastAsia="Times New Roman" w:hAnsi="Arial" w:cs="Arial"/>
          <w:b/>
          <w:snapToGrid w:val="0"/>
        </w:rPr>
        <w:t>S C H E D U L E</w:t>
      </w:r>
    </w:p>
    <w:p w14:paraId="4DA2CBE5" w14:textId="77777777" w:rsidR="00B056E3" w:rsidRPr="00B056E3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</w:rPr>
      </w:pPr>
    </w:p>
    <w:p w14:paraId="58420E41" w14:textId="77777777" w:rsidR="00B056E3" w:rsidRPr="00942FBF" w:rsidRDefault="00B056E3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2126"/>
        <w:gridCol w:w="2075"/>
      </w:tblGrid>
      <w:tr w:rsidR="002136C9" w14:paraId="3C4F69E9" w14:textId="77777777" w:rsidTr="002136C9">
        <w:tc>
          <w:tcPr>
            <w:tcW w:w="1129" w:type="dxa"/>
          </w:tcPr>
          <w:p w14:paraId="510D9AA8" w14:textId="4C380A66" w:rsidR="002136C9" w:rsidRDefault="002136C9" w:rsidP="00B056E3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snapToGrid w:val="0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lang w:val="en-US"/>
              </w:rPr>
              <w:t>ITEM REF</w:t>
            </w:r>
          </w:p>
        </w:tc>
        <w:tc>
          <w:tcPr>
            <w:tcW w:w="3686" w:type="dxa"/>
          </w:tcPr>
          <w:p w14:paraId="11F30277" w14:textId="1F6B700F" w:rsidR="002136C9" w:rsidRDefault="002136C9" w:rsidP="00B056E3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snapToGrid w:val="0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lang w:val="en-US"/>
              </w:rPr>
              <w:t>DESCRIPTION</w:t>
            </w:r>
          </w:p>
        </w:tc>
        <w:tc>
          <w:tcPr>
            <w:tcW w:w="2126" w:type="dxa"/>
          </w:tcPr>
          <w:p w14:paraId="32B24422" w14:textId="6EC84376" w:rsidR="002136C9" w:rsidRDefault="002136C9" w:rsidP="00B056E3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snapToGrid w:val="0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lang w:val="en-US"/>
              </w:rPr>
              <w:t>RESERVE PRICE (£)</w:t>
            </w:r>
          </w:p>
        </w:tc>
        <w:tc>
          <w:tcPr>
            <w:tcW w:w="2075" w:type="dxa"/>
          </w:tcPr>
          <w:p w14:paraId="7BEC88F7" w14:textId="6D8D9741" w:rsidR="002136C9" w:rsidRDefault="002136C9" w:rsidP="00B056E3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snapToGrid w:val="0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lang w:val="en-US"/>
              </w:rPr>
              <w:t>TENDER PRICE (£)</w:t>
            </w:r>
          </w:p>
        </w:tc>
      </w:tr>
      <w:tr w:rsidR="002136C9" w14:paraId="77B60E2B" w14:textId="77777777" w:rsidTr="002136C9">
        <w:tc>
          <w:tcPr>
            <w:tcW w:w="1129" w:type="dxa"/>
          </w:tcPr>
          <w:p w14:paraId="6B115B7C" w14:textId="77777777" w:rsidR="002136C9" w:rsidRDefault="002136C9" w:rsidP="00B056E3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snapToGrid w:val="0"/>
                <w:lang w:val="en-US"/>
              </w:rPr>
            </w:pPr>
          </w:p>
          <w:p w14:paraId="6F10009A" w14:textId="07123C57" w:rsidR="00847296" w:rsidRDefault="00847296" w:rsidP="00B056E3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snapToGrid w:val="0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lang w:val="en-US"/>
              </w:rPr>
              <w:t>7553</w:t>
            </w:r>
          </w:p>
        </w:tc>
        <w:tc>
          <w:tcPr>
            <w:tcW w:w="3686" w:type="dxa"/>
          </w:tcPr>
          <w:p w14:paraId="650E0DA2" w14:textId="77777777" w:rsidR="002136C9" w:rsidRDefault="002136C9" w:rsidP="002136C9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snapToGrid w:val="0"/>
                <w:lang w:val="en-US"/>
              </w:rPr>
            </w:pPr>
          </w:p>
          <w:p w14:paraId="329C98AA" w14:textId="667E7E4C" w:rsidR="002136C9" w:rsidRPr="002136C9" w:rsidRDefault="002136C9" w:rsidP="002136C9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snapToGrid w:val="0"/>
                <w:lang w:val="en-US"/>
              </w:rPr>
            </w:pPr>
            <w:r w:rsidRPr="002136C9">
              <w:rPr>
                <w:rFonts w:ascii="Arial" w:eastAsia="Times New Roman" w:hAnsi="Arial" w:cs="Arial"/>
                <w:b/>
                <w:snapToGrid w:val="0"/>
                <w:lang w:val="en-US"/>
              </w:rPr>
              <w:t>T M K Tree shear</w:t>
            </w:r>
            <w:r>
              <w:rPr>
                <w:rFonts w:ascii="Arial" w:eastAsia="Times New Roman" w:hAnsi="Arial" w:cs="Arial"/>
                <w:b/>
                <w:snapToGrid w:val="0"/>
                <w:lang w:val="en-US"/>
              </w:rPr>
              <w:t xml:space="preserve"> (excavator attachment)</w:t>
            </w:r>
          </w:p>
          <w:p w14:paraId="1BD26794" w14:textId="30E0BB67" w:rsidR="002C110A" w:rsidRDefault="002136C9" w:rsidP="002136C9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snapToGrid w:val="0"/>
                <w:lang w:val="en-US"/>
              </w:rPr>
            </w:pPr>
            <w:r w:rsidRPr="002136C9">
              <w:rPr>
                <w:rFonts w:ascii="Arial" w:eastAsia="Times New Roman" w:hAnsi="Arial" w:cs="Arial"/>
                <w:bCs/>
                <w:snapToGrid w:val="0"/>
                <w:lang w:val="en-US"/>
              </w:rPr>
              <w:t xml:space="preserve">H D heavy </w:t>
            </w:r>
            <w:r w:rsidR="00350541">
              <w:rPr>
                <w:rFonts w:ascii="Arial" w:eastAsia="Times New Roman" w:hAnsi="Arial" w:cs="Arial"/>
                <w:bCs/>
                <w:snapToGrid w:val="0"/>
                <w:lang w:val="en-US"/>
              </w:rPr>
              <w:t>d</w:t>
            </w:r>
            <w:r w:rsidRPr="002136C9">
              <w:rPr>
                <w:rFonts w:ascii="Arial" w:eastAsia="Times New Roman" w:hAnsi="Arial" w:cs="Arial"/>
                <w:bCs/>
                <w:snapToGrid w:val="0"/>
                <w:lang w:val="en-US"/>
              </w:rPr>
              <w:t xml:space="preserve">uty </w:t>
            </w:r>
            <w:r w:rsidR="00350541">
              <w:rPr>
                <w:rFonts w:ascii="Arial" w:eastAsia="Times New Roman" w:hAnsi="Arial" w:cs="Arial"/>
                <w:bCs/>
                <w:snapToGrid w:val="0"/>
                <w:lang w:val="en-US"/>
              </w:rPr>
              <w:t>r</w:t>
            </w:r>
            <w:r w:rsidRPr="002136C9">
              <w:rPr>
                <w:rFonts w:ascii="Arial" w:eastAsia="Times New Roman" w:hAnsi="Arial" w:cs="Arial"/>
                <w:bCs/>
                <w:snapToGrid w:val="0"/>
                <w:lang w:val="en-US"/>
              </w:rPr>
              <w:t>am</w:t>
            </w:r>
          </w:p>
          <w:p w14:paraId="69A9FCF5" w14:textId="1D63E199" w:rsidR="002136C9" w:rsidRPr="002136C9" w:rsidRDefault="002136C9" w:rsidP="002136C9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snapToGrid w:val="0"/>
                <w:lang w:val="en-US"/>
              </w:rPr>
            </w:pPr>
            <w:r w:rsidRPr="002136C9">
              <w:rPr>
                <w:rFonts w:ascii="Arial" w:eastAsia="Times New Roman" w:hAnsi="Arial" w:cs="Arial"/>
                <w:bCs/>
                <w:snapToGrid w:val="0"/>
                <w:lang w:val="en-US"/>
              </w:rPr>
              <w:t>280 Bar</w:t>
            </w:r>
          </w:p>
          <w:p w14:paraId="2A9101C4" w14:textId="7615F9CE" w:rsidR="002C110A" w:rsidRDefault="002136C9" w:rsidP="002136C9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snapToGrid w:val="0"/>
                <w:lang w:val="en-US"/>
              </w:rPr>
            </w:pPr>
            <w:r w:rsidRPr="002136C9">
              <w:rPr>
                <w:rFonts w:ascii="Arial" w:eastAsia="Times New Roman" w:hAnsi="Arial" w:cs="Arial"/>
                <w:bCs/>
                <w:snapToGrid w:val="0"/>
                <w:lang w:val="en-US"/>
              </w:rPr>
              <w:t>Cuts up to 320mm</w:t>
            </w:r>
            <w:r w:rsidR="00350541">
              <w:rPr>
                <w:rFonts w:ascii="Arial" w:eastAsia="Times New Roman" w:hAnsi="Arial" w:cs="Arial"/>
                <w:bCs/>
                <w:snapToGrid w:val="0"/>
                <w:lang w:val="en-US"/>
              </w:rPr>
              <w:t xml:space="preserve"> dia.</w:t>
            </w:r>
          </w:p>
          <w:p w14:paraId="56529F9D" w14:textId="71DC46B2" w:rsidR="002136C9" w:rsidRPr="002136C9" w:rsidRDefault="002136C9" w:rsidP="002136C9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snapToGrid w:val="0"/>
                <w:lang w:val="en-US"/>
              </w:rPr>
            </w:pPr>
            <w:r w:rsidRPr="002136C9">
              <w:rPr>
                <w:rFonts w:ascii="Arial" w:eastAsia="Times New Roman" w:hAnsi="Arial" w:cs="Arial"/>
                <w:bCs/>
                <w:snapToGrid w:val="0"/>
                <w:lang w:val="en-US"/>
              </w:rPr>
              <w:t xml:space="preserve">Like new </w:t>
            </w:r>
          </w:p>
          <w:p w14:paraId="3AC23F4C" w14:textId="77777777" w:rsidR="002136C9" w:rsidRPr="002136C9" w:rsidRDefault="002136C9" w:rsidP="002136C9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snapToGrid w:val="0"/>
                <w:lang w:val="en-US"/>
              </w:rPr>
            </w:pPr>
            <w:r w:rsidRPr="002136C9">
              <w:rPr>
                <w:rFonts w:ascii="Arial" w:eastAsia="Times New Roman" w:hAnsi="Arial" w:cs="Arial"/>
                <w:bCs/>
                <w:snapToGrid w:val="0"/>
                <w:lang w:val="en-US"/>
              </w:rPr>
              <w:t>Year 2017</w:t>
            </w:r>
          </w:p>
          <w:p w14:paraId="53F3FA4C" w14:textId="20FD787F" w:rsidR="002136C9" w:rsidRPr="002136C9" w:rsidRDefault="002136C9" w:rsidP="002136C9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snapToGrid w:val="0"/>
                <w:lang w:val="en-US"/>
              </w:rPr>
            </w:pPr>
          </w:p>
        </w:tc>
        <w:tc>
          <w:tcPr>
            <w:tcW w:w="2126" w:type="dxa"/>
          </w:tcPr>
          <w:p w14:paraId="674F9297" w14:textId="77777777" w:rsidR="002136C9" w:rsidRDefault="002136C9" w:rsidP="00B056E3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snapToGrid w:val="0"/>
                <w:lang w:val="en-US"/>
              </w:rPr>
            </w:pPr>
          </w:p>
          <w:p w14:paraId="51D6143E" w14:textId="7B4796D7" w:rsidR="002136C9" w:rsidRPr="002136C9" w:rsidRDefault="00495A7C" w:rsidP="00B056E3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snapToGrid w:val="0"/>
                <w:lang w:val="en-US"/>
              </w:rPr>
            </w:pPr>
            <w:r>
              <w:rPr>
                <w:rFonts w:ascii="Arial" w:eastAsia="Times New Roman" w:hAnsi="Arial" w:cs="Arial"/>
                <w:bCs/>
                <w:snapToGrid w:val="0"/>
                <w:lang w:val="en-US"/>
              </w:rPr>
              <w:t>3,800</w:t>
            </w:r>
          </w:p>
        </w:tc>
        <w:tc>
          <w:tcPr>
            <w:tcW w:w="2075" w:type="dxa"/>
          </w:tcPr>
          <w:p w14:paraId="1CD3782D" w14:textId="77777777" w:rsidR="002136C9" w:rsidRDefault="002136C9" w:rsidP="00B056E3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snapToGrid w:val="0"/>
                <w:lang w:val="en-US"/>
              </w:rPr>
            </w:pPr>
          </w:p>
        </w:tc>
      </w:tr>
    </w:tbl>
    <w:p w14:paraId="63F97747" w14:textId="77777777" w:rsidR="002136C9" w:rsidRDefault="002136C9" w:rsidP="00B056E3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val="en-US"/>
        </w:rPr>
      </w:pPr>
    </w:p>
    <w:p w14:paraId="7929A701" w14:textId="37A8C4FB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val="en-US"/>
        </w:rPr>
      </w:pPr>
      <w:r w:rsidRPr="00942FBF">
        <w:rPr>
          <w:rFonts w:ascii="Arial" w:eastAsia="Times New Roman" w:hAnsi="Arial" w:cs="Arial"/>
          <w:b/>
          <w:snapToGrid w:val="0"/>
          <w:lang w:val="en-US"/>
        </w:rPr>
        <w:t>Terms of sale</w:t>
      </w:r>
    </w:p>
    <w:p w14:paraId="4DF8D7EF" w14:textId="7777777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val="en-US"/>
        </w:rPr>
      </w:pPr>
    </w:p>
    <w:p w14:paraId="5E80CE5A" w14:textId="0249F446" w:rsidR="00B056E3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All items sold as seen.</w:t>
      </w:r>
    </w:p>
    <w:p w14:paraId="6A2CDC65" w14:textId="4D8D4BF1" w:rsidR="00F66825" w:rsidRPr="00942FBF" w:rsidRDefault="00F66825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>
        <w:rPr>
          <w:rFonts w:ascii="Arial" w:eastAsia="Times New Roman" w:hAnsi="Arial" w:cs="Arial"/>
          <w:snapToGrid w:val="0"/>
          <w:lang w:val="en-US"/>
        </w:rPr>
        <w:t>Only tenders at or above the reserve price will be considered.</w:t>
      </w:r>
    </w:p>
    <w:p w14:paraId="0E794D6E" w14:textId="77777777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VAT will be added to the tendered price at the applicable rate on the Board’s sale invoice.</w:t>
      </w:r>
    </w:p>
    <w:p w14:paraId="5E9C3CAA" w14:textId="77777777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If tenders of the same amount are received from different tenderers, then the first tender received will take precedence.</w:t>
      </w:r>
    </w:p>
    <w:p w14:paraId="2AD03F71" w14:textId="77777777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Payment to be made in full within 28 days of invoice.</w:t>
      </w:r>
    </w:p>
    <w:p w14:paraId="121EAB4B" w14:textId="59D8723A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Items cannot be collected until payment has been made in full and has cleared</w:t>
      </w:r>
      <w:r w:rsidR="00D8412A" w:rsidRPr="00942FBF">
        <w:rPr>
          <w:rFonts w:ascii="Arial" w:eastAsia="Times New Roman" w:hAnsi="Arial" w:cs="Arial"/>
          <w:snapToGrid w:val="0"/>
          <w:lang w:val="en-US"/>
        </w:rPr>
        <w:t>.</w:t>
      </w:r>
    </w:p>
    <w:p w14:paraId="3D9E1C89" w14:textId="77777777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Items to be collected within 28 days following payment. </w:t>
      </w:r>
    </w:p>
    <w:p w14:paraId="75B987C3" w14:textId="77777777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The successful purchaser to arrange collection/carriage of the item at their cost.</w:t>
      </w:r>
    </w:p>
    <w:p w14:paraId="699A356E" w14:textId="2B19D498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Closing date for tenders is </w:t>
      </w:r>
      <w:r w:rsidR="004D3E39">
        <w:rPr>
          <w:rFonts w:ascii="Arial" w:eastAsia="Times New Roman" w:hAnsi="Arial" w:cs="Arial"/>
          <w:snapToGrid w:val="0"/>
          <w:lang w:val="en-US"/>
        </w:rPr>
        <w:t>27 January 2023</w:t>
      </w:r>
      <w:r w:rsidRPr="0060197F">
        <w:rPr>
          <w:rFonts w:ascii="Arial" w:eastAsia="Times New Roman" w:hAnsi="Arial" w:cs="Arial"/>
          <w:bCs/>
          <w:snapToGrid w:val="0"/>
          <w:lang w:val="en-US"/>
        </w:rPr>
        <w:t>.</w:t>
      </w:r>
    </w:p>
    <w:p w14:paraId="5C00A4E3" w14:textId="546DDB34" w:rsidR="00B056E3" w:rsidRDefault="00B056E3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</w:p>
    <w:p w14:paraId="157F426B" w14:textId="38822EBE" w:rsidR="002136C9" w:rsidRDefault="002136C9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</w:p>
    <w:p w14:paraId="7547FE12" w14:textId="65EAEA94" w:rsidR="002C110A" w:rsidRDefault="002C110A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</w:p>
    <w:p w14:paraId="00361B4B" w14:textId="36C1B276" w:rsidR="002C110A" w:rsidRDefault="002C110A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</w:p>
    <w:p w14:paraId="0ACC33C5" w14:textId="77777777" w:rsidR="002C110A" w:rsidRDefault="002C110A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</w:p>
    <w:p w14:paraId="01491048" w14:textId="2D472504" w:rsidR="00B056E3" w:rsidRPr="00942FBF" w:rsidRDefault="002C110A" w:rsidP="00B056E3">
      <w:pPr>
        <w:keepNext/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napToGrid w:val="0"/>
          <w:lang w:val="en-US"/>
        </w:rPr>
      </w:pPr>
      <w:r>
        <w:rPr>
          <w:rFonts w:ascii="Arial" w:eastAsia="Times New Roman" w:hAnsi="Arial" w:cs="Arial"/>
          <w:b/>
          <w:snapToGrid w:val="0"/>
          <w:lang w:val="en-US"/>
        </w:rPr>
        <w:t>FORM</w:t>
      </w:r>
      <w:r w:rsidR="00B056E3" w:rsidRPr="00942FBF">
        <w:rPr>
          <w:rFonts w:ascii="Arial" w:eastAsia="Times New Roman" w:hAnsi="Arial" w:cs="Arial"/>
          <w:b/>
          <w:snapToGrid w:val="0"/>
          <w:lang w:val="en-US"/>
        </w:rPr>
        <w:t xml:space="preserve"> OF TENDER</w:t>
      </w:r>
    </w:p>
    <w:p w14:paraId="6B023BB9" w14:textId="77777777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4FBA106F" w14:textId="57A8FC75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I/We </w:t>
      </w:r>
      <w:r w:rsidRPr="00942FBF">
        <w:rPr>
          <w:rFonts w:ascii="Arial" w:eastAsia="Times New Roman" w:hAnsi="Arial" w:cs="Arial"/>
          <w:snapToGrid w:val="0"/>
          <w:vertAlign w:val="superscript"/>
          <w:lang w:val="en-US"/>
        </w:rPr>
        <w:t>*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 </w:t>
      </w:r>
      <w:r w:rsidRPr="00942FBF">
        <w:rPr>
          <w:rFonts w:ascii="Arial" w:eastAsia="Times New Roman" w:hAnsi="Arial" w:cs="Arial"/>
          <w:snapToGrid w:val="0"/>
          <w:lang w:val="en-US"/>
        </w:rPr>
        <w:tab/>
        <w:t>.................................................................................................................................</w:t>
      </w:r>
    </w:p>
    <w:p w14:paraId="30154AD1" w14:textId="7777777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3BE3FB42" w14:textId="7777777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342AE9D2" w14:textId="4FB1BA1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Of </w:t>
      </w:r>
      <w:r w:rsidRPr="00942FBF">
        <w:rPr>
          <w:rFonts w:ascii="Arial" w:eastAsia="Times New Roman" w:hAnsi="Arial" w:cs="Arial"/>
          <w:snapToGrid w:val="0"/>
          <w:lang w:val="en-US"/>
        </w:rPr>
        <w:tab/>
        <w:t>.................................................................................................................................</w:t>
      </w:r>
    </w:p>
    <w:p w14:paraId="6D58E4C5" w14:textId="77777777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064D3E59" w14:textId="061C6A36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ab/>
        <w:t>.................................................................................................................................</w:t>
      </w:r>
    </w:p>
    <w:p w14:paraId="5C5D9BA5" w14:textId="7777777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0E28F571" w14:textId="229607FD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ab/>
        <w:t>……………………………………………………………………………………</w:t>
      </w:r>
      <w:r w:rsidR="00942FBF">
        <w:rPr>
          <w:rFonts w:ascii="Arial" w:eastAsia="Times New Roman" w:hAnsi="Arial" w:cs="Arial"/>
          <w:snapToGrid w:val="0"/>
          <w:lang w:val="en-US"/>
        </w:rPr>
        <w:t>….</w:t>
      </w:r>
      <w:r w:rsidRPr="00942FBF">
        <w:rPr>
          <w:rFonts w:ascii="Arial" w:eastAsia="Times New Roman" w:hAnsi="Arial" w:cs="Arial"/>
          <w:snapToGrid w:val="0"/>
          <w:lang w:val="en-US"/>
        </w:rPr>
        <w:t>….....</w:t>
      </w:r>
    </w:p>
    <w:p w14:paraId="545CA420" w14:textId="7777777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011142AF" w14:textId="1311858D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ab/>
        <w:t>………………………………………………………………………………………</w:t>
      </w:r>
      <w:r w:rsidR="00942FBF">
        <w:rPr>
          <w:rFonts w:ascii="Arial" w:eastAsia="Times New Roman" w:hAnsi="Arial" w:cs="Arial"/>
          <w:snapToGrid w:val="0"/>
          <w:lang w:val="en-US"/>
        </w:rPr>
        <w:t>…..</w:t>
      </w:r>
      <w:r w:rsidRPr="00942FBF">
        <w:rPr>
          <w:rFonts w:ascii="Arial" w:eastAsia="Times New Roman" w:hAnsi="Arial" w:cs="Arial"/>
          <w:snapToGrid w:val="0"/>
          <w:lang w:val="en-US"/>
        </w:rPr>
        <w:t>….</w:t>
      </w:r>
    </w:p>
    <w:p w14:paraId="0E37EC00" w14:textId="56EABCD2" w:rsidR="00B056E3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065A9D3C" w14:textId="5D4EAB36" w:rsidR="002C110A" w:rsidRDefault="002C110A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2E0B1B19" w14:textId="77777777" w:rsidR="002C110A" w:rsidRPr="00942FBF" w:rsidRDefault="002C110A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0ED30568" w14:textId="77777777" w:rsidR="002136C9" w:rsidRDefault="002136C9" w:rsidP="00B056E3">
      <w:pPr>
        <w:widowControl w:val="0"/>
        <w:spacing w:after="0" w:line="240" w:lineRule="auto"/>
        <w:ind w:hanging="11"/>
        <w:jc w:val="both"/>
        <w:rPr>
          <w:rFonts w:ascii="Arial" w:eastAsia="Times New Roman" w:hAnsi="Arial" w:cs="Arial"/>
          <w:snapToGrid w:val="0"/>
          <w:lang w:val="en-US"/>
        </w:rPr>
      </w:pPr>
    </w:p>
    <w:p w14:paraId="30E3D063" w14:textId="26D685AD" w:rsidR="00B056E3" w:rsidRPr="00942FBF" w:rsidRDefault="00B056E3" w:rsidP="00B056E3">
      <w:pPr>
        <w:widowControl w:val="0"/>
        <w:spacing w:after="0" w:line="240" w:lineRule="auto"/>
        <w:ind w:hanging="11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lastRenderedPageBreak/>
        <w:t xml:space="preserve">I/We </w:t>
      </w:r>
      <w:r w:rsidRPr="00942FBF">
        <w:rPr>
          <w:rFonts w:ascii="Arial" w:eastAsia="Times New Roman" w:hAnsi="Arial" w:cs="Arial"/>
          <w:snapToGrid w:val="0"/>
          <w:vertAlign w:val="superscript"/>
          <w:lang w:val="en-US"/>
        </w:rPr>
        <w:t>*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 hereby offer to purchase from </w:t>
      </w:r>
      <w:r w:rsidRPr="00942FBF">
        <w:rPr>
          <w:rFonts w:ascii="Arial" w:eastAsia="Times New Roman" w:hAnsi="Arial" w:cs="Arial"/>
          <w:b/>
          <w:snapToGrid w:val="0"/>
          <w:lang w:val="en-US"/>
        </w:rPr>
        <w:t>SOUTH HOLLAND INTERNAL DRAINAGE BOARD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 items in the above schedule as indicated by the entering of a “Tendered Price” in the adjacent column.</w:t>
      </w:r>
    </w:p>
    <w:p w14:paraId="2EBE2FD8" w14:textId="77777777" w:rsidR="00B056E3" w:rsidRPr="00942FBF" w:rsidRDefault="00B056E3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</w:p>
    <w:p w14:paraId="513E4F0E" w14:textId="367033A8" w:rsidR="00B056E3" w:rsidRDefault="00B056E3" w:rsidP="00B056E3">
      <w:pPr>
        <w:widowControl w:val="0"/>
        <w:spacing w:after="0" w:line="240" w:lineRule="auto"/>
        <w:ind w:hanging="11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I/We </w:t>
      </w:r>
      <w:r w:rsidRPr="00942FBF">
        <w:rPr>
          <w:rFonts w:ascii="Arial" w:eastAsia="Times New Roman" w:hAnsi="Arial" w:cs="Arial"/>
          <w:snapToGrid w:val="0"/>
          <w:vertAlign w:val="superscript"/>
          <w:lang w:val="en-US"/>
        </w:rPr>
        <w:t>*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 hereby agree to the above terms of sale.</w:t>
      </w:r>
    </w:p>
    <w:p w14:paraId="097A8AF4" w14:textId="77777777" w:rsidR="00942FBF" w:rsidRPr="00942FBF" w:rsidRDefault="00942FBF" w:rsidP="00B056E3">
      <w:pPr>
        <w:widowControl w:val="0"/>
        <w:spacing w:after="0" w:line="240" w:lineRule="auto"/>
        <w:ind w:hanging="11"/>
        <w:jc w:val="both"/>
        <w:rPr>
          <w:rFonts w:ascii="Arial" w:eastAsia="Times New Roman" w:hAnsi="Arial" w:cs="Arial"/>
          <w:snapToGrid w:val="0"/>
          <w:lang w:val="en-US"/>
        </w:rPr>
      </w:pPr>
    </w:p>
    <w:p w14:paraId="6208AF6F" w14:textId="77777777" w:rsidR="00CA2B30" w:rsidRPr="00942FBF" w:rsidRDefault="00CA2B30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</w:p>
    <w:p w14:paraId="023F1649" w14:textId="4BC7435D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vertAlign w:val="subscript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SIGNED </w:t>
      </w:r>
      <w:r w:rsidRPr="00942FBF">
        <w:rPr>
          <w:rFonts w:ascii="Arial" w:eastAsia="Times New Roman" w:hAnsi="Arial" w:cs="Arial"/>
          <w:snapToGrid w:val="0"/>
          <w:vertAlign w:val="subscript"/>
          <w:lang w:val="en-US"/>
        </w:rPr>
        <w:t xml:space="preserve">....................................................................................                         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DATE </w:t>
      </w:r>
      <w:r w:rsidRPr="00942FBF">
        <w:rPr>
          <w:rFonts w:ascii="Arial" w:eastAsia="Times New Roman" w:hAnsi="Arial" w:cs="Arial"/>
          <w:snapToGrid w:val="0"/>
          <w:vertAlign w:val="subscript"/>
          <w:lang w:val="en-US"/>
        </w:rPr>
        <w:t>...................................................................................</w:t>
      </w:r>
    </w:p>
    <w:p w14:paraId="4946A3A5" w14:textId="77777777" w:rsidR="0088307D" w:rsidRPr="00942FBF" w:rsidRDefault="0088307D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vertAlign w:val="subscript"/>
          <w:lang w:val="en-US"/>
        </w:rPr>
      </w:pPr>
    </w:p>
    <w:p w14:paraId="3600C277" w14:textId="77777777" w:rsidR="0088307D" w:rsidRPr="00942FBF" w:rsidRDefault="0088307D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vertAlign w:val="subscript"/>
          <w:lang w:val="en-US"/>
        </w:rPr>
      </w:pPr>
    </w:p>
    <w:p w14:paraId="54C1CD00" w14:textId="77777777" w:rsid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i/>
          <w:snapToGrid w:val="0"/>
          <w:lang w:val="en-US"/>
        </w:rPr>
      </w:pPr>
      <w:r w:rsidRPr="00942FBF">
        <w:rPr>
          <w:rFonts w:ascii="Arial" w:eastAsia="Times New Roman" w:hAnsi="Arial" w:cs="Arial"/>
          <w:i/>
          <w:snapToGrid w:val="0"/>
          <w:vertAlign w:val="superscript"/>
          <w:lang w:val="en-US"/>
        </w:rPr>
        <w:t>*</w:t>
      </w:r>
      <w:r w:rsidRPr="00942FBF">
        <w:rPr>
          <w:rFonts w:ascii="Arial" w:eastAsia="Times New Roman" w:hAnsi="Arial" w:cs="Arial"/>
          <w:i/>
          <w:snapToGrid w:val="0"/>
          <w:lang w:val="en-US"/>
        </w:rPr>
        <w:t xml:space="preserve"> Delete as appropriate</w:t>
      </w:r>
      <w:r w:rsidR="0088307D" w:rsidRPr="00942FBF">
        <w:rPr>
          <w:rFonts w:ascii="Arial" w:eastAsia="Times New Roman" w:hAnsi="Arial" w:cs="Arial"/>
          <w:i/>
          <w:snapToGrid w:val="0"/>
          <w:lang w:val="en-US"/>
        </w:rPr>
        <w:tab/>
      </w:r>
      <w:r w:rsidR="0088307D" w:rsidRPr="00942FBF">
        <w:rPr>
          <w:rFonts w:ascii="Arial" w:eastAsia="Times New Roman" w:hAnsi="Arial" w:cs="Arial"/>
          <w:i/>
          <w:snapToGrid w:val="0"/>
          <w:lang w:val="en-US"/>
        </w:rPr>
        <w:tab/>
      </w:r>
      <w:r w:rsidR="0088307D" w:rsidRPr="00942FBF">
        <w:rPr>
          <w:rFonts w:ascii="Arial" w:eastAsia="Times New Roman" w:hAnsi="Arial" w:cs="Arial"/>
          <w:i/>
          <w:snapToGrid w:val="0"/>
          <w:lang w:val="en-US"/>
        </w:rPr>
        <w:tab/>
      </w:r>
      <w:r w:rsidR="0088307D" w:rsidRPr="00942FBF">
        <w:rPr>
          <w:rFonts w:ascii="Arial" w:eastAsia="Times New Roman" w:hAnsi="Arial" w:cs="Arial"/>
          <w:i/>
          <w:snapToGrid w:val="0"/>
          <w:lang w:val="en-US"/>
        </w:rPr>
        <w:tab/>
      </w:r>
      <w:r w:rsidR="0068565C" w:rsidRPr="00942FBF">
        <w:rPr>
          <w:rFonts w:ascii="Arial" w:eastAsia="Times New Roman" w:hAnsi="Arial" w:cs="Arial"/>
          <w:i/>
          <w:snapToGrid w:val="0"/>
          <w:lang w:val="en-US"/>
        </w:rPr>
        <w:t xml:space="preserve">            </w:t>
      </w:r>
      <w:r w:rsidR="0088307D" w:rsidRPr="00942FBF">
        <w:rPr>
          <w:rFonts w:ascii="Arial" w:eastAsia="Times New Roman" w:hAnsi="Arial" w:cs="Arial"/>
          <w:i/>
          <w:snapToGrid w:val="0"/>
          <w:lang w:val="en-US"/>
        </w:rPr>
        <w:tab/>
      </w:r>
      <w:r w:rsidR="0088307D" w:rsidRPr="00942FBF">
        <w:rPr>
          <w:rFonts w:ascii="Arial" w:eastAsia="Times New Roman" w:hAnsi="Arial" w:cs="Arial"/>
          <w:i/>
          <w:snapToGrid w:val="0"/>
          <w:lang w:val="en-US"/>
        </w:rPr>
        <w:tab/>
      </w:r>
      <w:r w:rsidR="0088307D" w:rsidRPr="00942FBF">
        <w:rPr>
          <w:rFonts w:ascii="Arial" w:eastAsia="Times New Roman" w:hAnsi="Arial" w:cs="Arial"/>
          <w:i/>
          <w:snapToGrid w:val="0"/>
          <w:lang w:val="en-US"/>
        </w:rPr>
        <w:tab/>
      </w:r>
      <w:r w:rsidR="0088307D" w:rsidRPr="00942FBF">
        <w:rPr>
          <w:rFonts w:ascii="Arial" w:eastAsia="Times New Roman" w:hAnsi="Arial" w:cs="Arial"/>
          <w:i/>
          <w:snapToGrid w:val="0"/>
          <w:lang w:val="en-US"/>
        </w:rPr>
        <w:tab/>
        <w:t xml:space="preserve">            </w:t>
      </w:r>
      <w:r w:rsidR="0088307D" w:rsidRPr="00942FBF">
        <w:rPr>
          <w:rFonts w:ascii="Arial" w:eastAsia="Times New Roman" w:hAnsi="Arial" w:cs="Arial"/>
          <w:i/>
          <w:snapToGrid w:val="0"/>
          <w:lang w:val="en-US"/>
        </w:rPr>
        <w:tab/>
      </w:r>
    </w:p>
    <w:p w14:paraId="6932238E" w14:textId="77777777" w:rsidR="00942FBF" w:rsidRDefault="00942FBF" w:rsidP="00B056E3">
      <w:pPr>
        <w:widowControl w:val="0"/>
        <w:spacing w:after="0" w:line="240" w:lineRule="auto"/>
        <w:rPr>
          <w:rFonts w:ascii="Arial" w:eastAsia="Times New Roman" w:hAnsi="Arial" w:cs="Arial"/>
          <w:i/>
          <w:snapToGrid w:val="0"/>
          <w:lang w:val="en-US"/>
        </w:rPr>
      </w:pPr>
    </w:p>
    <w:p w14:paraId="55CFA76F" w14:textId="29E249B3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Tenders to be returned to:</w:t>
      </w:r>
    </w:p>
    <w:p w14:paraId="1A572046" w14:textId="77777777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1B7DD3D5" w14:textId="77777777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South Holland IDB</w:t>
      </w:r>
    </w:p>
    <w:p w14:paraId="453440E9" w14:textId="77777777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Marsh Reeves</w:t>
      </w:r>
    </w:p>
    <w:p w14:paraId="00AAFCC5" w14:textId="77777777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Foxes Lowe Road</w:t>
      </w:r>
    </w:p>
    <w:p w14:paraId="3AAFC80A" w14:textId="77777777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Holbeach</w:t>
      </w:r>
    </w:p>
    <w:p w14:paraId="049A0380" w14:textId="77777777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Spalding</w:t>
      </w:r>
    </w:p>
    <w:p w14:paraId="2384F89A" w14:textId="77777777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Lincs</w:t>
      </w:r>
    </w:p>
    <w:p w14:paraId="4A89649F" w14:textId="5D4CAB4B" w:rsidR="00260538" w:rsidRPr="00942FBF" w:rsidRDefault="00B056E3" w:rsidP="00BC1A46">
      <w:pPr>
        <w:widowControl w:val="0"/>
        <w:spacing w:after="0" w:line="240" w:lineRule="auto"/>
        <w:rPr>
          <w:rFonts w:ascii="Arial" w:hAnsi="Arial" w:cs="Arial"/>
          <w:b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PE12 7PA</w:t>
      </w:r>
    </w:p>
    <w:sectPr w:rsidR="00260538" w:rsidRPr="00942FBF" w:rsidSect="00D8412A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C7397"/>
    <w:multiLevelType w:val="hybridMultilevel"/>
    <w:tmpl w:val="4EEC3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03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AA4"/>
    <w:rsid w:val="00096172"/>
    <w:rsid w:val="000A5AA4"/>
    <w:rsid w:val="000B0DAC"/>
    <w:rsid w:val="002136C9"/>
    <w:rsid w:val="00260538"/>
    <w:rsid w:val="002918CD"/>
    <w:rsid w:val="002C110A"/>
    <w:rsid w:val="00350541"/>
    <w:rsid w:val="00356772"/>
    <w:rsid w:val="00366731"/>
    <w:rsid w:val="00403E2F"/>
    <w:rsid w:val="00453C20"/>
    <w:rsid w:val="00495A7C"/>
    <w:rsid w:val="004D3E39"/>
    <w:rsid w:val="00542D57"/>
    <w:rsid w:val="0060197F"/>
    <w:rsid w:val="0068565C"/>
    <w:rsid w:val="00712549"/>
    <w:rsid w:val="007B56E6"/>
    <w:rsid w:val="00847296"/>
    <w:rsid w:val="0088307D"/>
    <w:rsid w:val="008E344B"/>
    <w:rsid w:val="00942FBF"/>
    <w:rsid w:val="0098362F"/>
    <w:rsid w:val="00A4153B"/>
    <w:rsid w:val="00A668D0"/>
    <w:rsid w:val="00B056E3"/>
    <w:rsid w:val="00BC1A46"/>
    <w:rsid w:val="00BD4DAC"/>
    <w:rsid w:val="00BE590F"/>
    <w:rsid w:val="00BF15B5"/>
    <w:rsid w:val="00CA2B30"/>
    <w:rsid w:val="00D8412A"/>
    <w:rsid w:val="00E65C5C"/>
    <w:rsid w:val="00E84789"/>
    <w:rsid w:val="00F6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D42D9"/>
  <w15:chartTrackingRefBased/>
  <w15:docId w15:val="{9DBA9824-3FAF-48FF-900A-8BF847E9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E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13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ESPI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Vines</dc:creator>
  <cp:keywords/>
  <dc:description/>
  <cp:lastModifiedBy>Pippa Purser-Ward</cp:lastModifiedBy>
  <cp:revision>5</cp:revision>
  <cp:lastPrinted>2022-09-30T15:22:00Z</cp:lastPrinted>
  <dcterms:created xsi:type="dcterms:W3CDTF">2023-01-09T14:40:00Z</dcterms:created>
  <dcterms:modified xsi:type="dcterms:W3CDTF">2023-01-10T13:45:00Z</dcterms:modified>
</cp:coreProperties>
</file>